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ind w:left="0" w:right="317" w:firstLine="0"/>
        <w:rPr/>
      </w:pPr>
      <w:r w:rsidDel="00000000" w:rsidR="00000000" w:rsidRPr="00000000">
        <w:rPr>
          <w:rtl w:val="0"/>
        </w:rPr>
        <w:t xml:space="preserve">Criteri per il riconoscimento di progetti nell’ambito del PCTO svolti durante le ore curriculari, a.s. 2024-25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Collegio all’unanimità approva i seguenti criteri: 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in linea con il percorso professionale dell’indirizzo (PECUP)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svolta da esperto interno o esterno con adeguate competenze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Numero minimo di ore 4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(Delibera n. 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Verbale n. 1 del 2 settembre 2024)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0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0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0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after="0" w:line="271" w:lineRule="auto"/>
      <w:ind w:left="115"/>
      <w:jc w:val="both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Textbody"/>
    <w:link w:val="Titolo1Carattere"/>
    <w:uiPriority w:val="9"/>
    <w:qFormat w:val="1"/>
    <w:rsid w:val="00476B1C"/>
    <w:pPr>
      <w:suppressAutoHyphens w:val="1"/>
      <w:autoSpaceDN w:val="0"/>
      <w:spacing w:after="0" w:line="271" w:lineRule="exact"/>
      <w:ind w:left="115"/>
      <w:jc w:val="both"/>
      <w:textAlignment w:val="baseline"/>
      <w:outlineLvl w:val="0"/>
    </w:pPr>
    <w:rPr>
      <w:rFonts w:ascii="Times New Roman" w:cs="Times New Roman" w:eastAsia="Times New Roman" w:hAnsi="Times New Roman"/>
      <w:b w:val="1"/>
      <w:bCs w:val="1"/>
      <w:kern w:val="3"/>
      <w:sz w:val="24"/>
      <w:szCs w:val="24"/>
      <w:lang w:bidi="it-IT" w:eastAsia="it-IT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Textbody" w:customStyle="1">
    <w:name w:val="Text body"/>
    <w:basedOn w:val="Normale"/>
    <w:rsid w:val="00476B1C"/>
    <w:pPr>
      <w:suppressAutoHyphens w:val="1"/>
      <w:autoSpaceDN w:val="0"/>
      <w:spacing w:after="0" w:line="240" w:lineRule="auto"/>
      <w:ind w:left="115"/>
      <w:jc w:val="both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bidi="it-IT" w:eastAsia="it-IT"/>
    </w:rPr>
  </w:style>
  <w:style w:type="numbering" w:styleId="WWNum20" w:customStyle="1">
    <w:name w:val="WWNum20"/>
    <w:basedOn w:val="Nessunelenco"/>
    <w:rsid w:val="00476B1C"/>
    <w:pPr>
      <w:numPr>
        <w:numId w:val="1"/>
      </w:numPr>
    </w:pPr>
  </w:style>
  <w:style w:type="character" w:styleId="Titolo1Carattere" w:customStyle="1">
    <w:name w:val="Titolo 1 Carattere"/>
    <w:basedOn w:val="Carpredefinitoparagrafo"/>
    <w:link w:val="Titolo1"/>
    <w:uiPriority w:val="9"/>
    <w:rsid w:val="00476B1C"/>
    <w:rPr>
      <w:rFonts w:ascii="Times New Roman" w:cs="Times New Roman" w:eastAsia="Times New Roman" w:hAnsi="Times New Roman"/>
      <w:b w:val="1"/>
      <w:bCs w:val="1"/>
      <w:kern w:val="3"/>
      <w:sz w:val="24"/>
      <w:szCs w:val="24"/>
      <w:lang w:bidi="it-IT" w:eastAsia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nba+tFOok8+ly6ggfgAAKJI9NQ==">CgMxLjA4AHIhMWJZc1YweFpGVHRaRERuTE9XN3VTREJTYU1wSG1IdnBT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2023-09-13T14:10:00Z</dcterms:created>
  <dc:creator>Emanuela Sala</dc:creator>
</cp:coreProperties>
</file>